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D7" w:rsidRPr="004B15D2" w:rsidRDefault="00DB20D7" w:rsidP="003C7214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1F497D" w:themeColor="text2"/>
          <w:sz w:val="33"/>
          <w:szCs w:val="33"/>
        </w:rPr>
      </w:pPr>
      <w:r w:rsidRPr="004B15D2">
        <w:rPr>
          <w:rFonts w:ascii="Times New Roman" w:hAnsi="Times New Roman" w:cs="Times New Roman"/>
          <w:b/>
          <w:noProof/>
          <w:color w:val="1F497D" w:themeColor="text2"/>
          <w:sz w:val="33"/>
          <w:szCs w:val="33"/>
          <w:lang w:eastAsia="de-DE"/>
        </w:rPr>
        <w:t xml:space="preserve">Die </w:t>
      </w:r>
      <w:r w:rsidR="003C7214" w:rsidRPr="004B15D2">
        <w:rPr>
          <w:rFonts w:ascii="Times New Roman" w:hAnsi="Times New Roman" w:cs="Times New Roman"/>
          <w:b/>
          <w:noProof/>
          <w:color w:val="1F497D" w:themeColor="text2"/>
          <w:sz w:val="33"/>
          <w:szCs w:val="33"/>
          <w:lang w:eastAsia="de-DE"/>
        </w:rPr>
        <w:t xml:space="preserve">Sonne </w:t>
      </w:r>
      <w:r w:rsidRPr="004B15D2">
        <w:rPr>
          <w:rFonts w:ascii="Times New Roman" w:hAnsi="Times New Roman" w:cs="Times New Roman"/>
          <w:b/>
          <w:noProof/>
          <w:color w:val="1F497D" w:themeColor="text2"/>
          <w:sz w:val="33"/>
          <w:szCs w:val="33"/>
          <w:lang w:eastAsia="de-DE"/>
        </w:rPr>
        <w:t>als Muntermacher</w:t>
      </w:r>
      <w:r w:rsidR="003C7214" w:rsidRPr="004B15D2">
        <w:rPr>
          <w:rFonts w:ascii="Times New Roman" w:hAnsi="Times New Roman" w:cs="Times New Roman"/>
          <w:b/>
          <w:color w:val="1F497D" w:themeColor="text2"/>
          <w:sz w:val="33"/>
          <w:szCs w:val="33"/>
        </w:rPr>
        <w:t xml:space="preserve"> </w:t>
      </w:r>
    </w:p>
    <w:p w:rsidR="00DB20D7" w:rsidRPr="00DB20D7" w:rsidRDefault="007535B9" w:rsidP="00DB20D7">
      <w:pPr>
        <w:rPr>
          <w:rFonts w:ascii="Times New Roman" w:hAnsi="Times New Roman" w:cs="Times New Roman"/>
          <w:sz w:val="32"/>
          <w:szCs w:val="32"/>
        </w:rPr>
      </w:pPr>
      <w:r w:rsidRPr="007535B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val="en-US"/>
        </w:rPr>
        <w:pict>
          <v:roundrect id="AutoShape 2" o:spid="_x0000_s2053" style="position:absolute;margin-left:-13.3pt;margin-top:1.8pt;width:501.6pt;height:340.9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" strokecolor="#4f81bd [3204]" strokeweight="1.5pt">
            <v:textbox>
              <w:txbxContent>
                <w:p w:rsidR="00455258" w:rsidRPr="00455258" w:rsidRDefault="00455258" w:rsidP="004552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Informationstext  - Aktivität und Temperatur</w:t>
                  </w:r>
                </w:p>
                <w:p w:rsidR="00124DD1" w:rsidRDefault="0060568D" w:rsidP="003C7214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In allen Lebewesen laufen 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viele </w:t>
                  </w:r>
                  <w:r w:rsidR="00783118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verschiedene 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Reaktionen ab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. Manche Reaktionen laufen nur mit der Hilfe 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bestimmter 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Stoffe ab und andere werden durch die Hilfe bestimmter Stoffe schneller. Die Stoffe, welche eine Reaktion erst ermöglichen oder 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aber 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beschleunigen</w:t>
                  </w:r>
                  <w:r w:rsidR="003C48F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werden unter Biologen </w:t>
                  </w:r>
                  <w:r w:rsidR="00124DD1" w:rsidRPr="001B3554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Enzyme</w:t>
                  </w:r>
                  <w:r w:rsidR="00124DD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genannt. </w:t>
                  </w:r>
                </w:p>
                <w:p w:rsidR="00783118" w:rsidRDefault="0060568D" w:rsidP="00213D18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Die Enzyme können</w:t>
                  </w:r>
                  <w:r w:rsidR="00FD0E6F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jedoch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nicht bei jeder </w:t>
                  </w:r>
                  <w:r w:rsidR="00FD0E6F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Temperatur gleich gut arbeiten.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</w:t>
                  </w:r>
                  <w:r w:rsidR="00FD0E6F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Sie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haben</w:t>
                  </w:r>
                  <w:r w:rsidRPr="00580206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 w:rsidR="00FD0E6F" w:rsidRPr="00580206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stattdessen</w:t>
                  </w:r>
                  <w:r w:rsidR="00FD0E6F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einen bestimmten Temperaturbereich</w:t>
                  </w:r>
                  <w:r w:rsidR="00783118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 in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dem sie 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ihre beste</w:t>
                  </w:r>
                  <w:r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Leistung erreichen. </w:t>
                  </w:r>
                  <w:r w:rsidR="003C7214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Innerhalb dieses Temperaturbereichs läuft die Reaktion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 bei der sie helfen</w:t>
                  </w:r>
                  <w:r w:rsidR="003C48F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dann auch</w:t>
                  </w:r>
                  <w:r w:rsidR="003C7214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am schnellsten ab. Ist die Temperatur hingegen höher oder niedriger</w:t>
                  </w:r>
                  <w:r w:rsid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</w:t>
                  </w:r>
                  <w:r w:rsidR="003C7214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arbeiten die Enzyme langsamer oder </w:t>
                  </w:r>
                  <w:r w:rsidR="00783118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stellen ihre Arbeit ganz ein.</w:t>
                  </w:r>
                  <w:r w:rsidR="001B355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Also wird auch die Reaktion, bei welcher sie helfen, langsamer. </w:t>
                  </w:r>
                  <w:r w:rsidR="00783118" w:rsidRPr="00FD0E6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</w:t>
                  </w:r>
                </w:p>
                <w:p w:rsidR="00213D18" w:rsidRDefault="001B3554" w:rsidP="00213D18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Die Schnelligkeit der Reaktionen, welche in einem Lebewesen ablaufen, wird also</w:t>
                  </w:r>
                  <w:r w:rsidR="00051233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von der Temperatur beeinflusst und generell gilt, je schneller die Reaktionen ablaufen, desto aktiver ist auch das Tier. Daher können Bartagamen am Tag</w:t>
                  </w:r>
                  <w:r w:rsidR="003C48F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</w:t>
                  </w:r>
                  <w:r w:rsidR="00051233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wenn sie von der Sonne aufgewärmt sind</w:t>
                  </w:r>
                  <w:r w:rsidR="003C48F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, auch schneller l</w:t>
                  </w:r>
                  <w:r w:rsidR="00051233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aufen als in der kalten Nacht.</w:t>
                  </w:r>
                </w:p>
                <w:p w:rsidR="003B74BA" w:rsidRPr="00FD0E6F" w:rsidRDefault="003B74BA" w:rsidP="00213D18">
                  <w:pPr>
                    <w:jc w:val="both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</w:p>
              </w:txbxContent>
            </v:textbox>
          </v:roundrect>
        </w:pict>
      </w:r>
    </w:p>
    <w:p w:rsidR="00DB20D7" w:rsidRP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DB20D7" w:rsidRP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DB20D7" w:rsidRP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DB20D7" w:rsidRP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DB20D7" w:rsidRP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DB20D7" w:rsidRDefault="00DB20D7" w:rsidP="00DB20D7">
      <w:pPr>
        <w:rPr>
          <w:rFonts w:ascii="Times New Roman" w:hAnsi="Times New Roman" w:cs="Times New Roman"/>
          <w:sz w:val="32"/>
          <w:szCs w:val="32"/>
        </w:rPr>
      </w:pPr>
    </w:p>
    <w:p w:rsidR="00783118" w:rsidRDefault="00783118" w:rsidP="00DB20D7">
      <w:pPr>
        <w:rPr>
          <w:rFonts w:ascii="Times New Roman" w:hAnsi="Times New Roman" w:cs="Times New Roman"/>
          <w:sz w:val="32"/>
          <w:szCs w:val="32"/>
        </w:rPr>
      </w:pPr>
    </w:p>
    <w:p w:rsidR="00783118" w:rsidRDefault="00783118" w:rsidP="00DB20D7">
      <w:pPr>
        <w:rPr>
          <w:rFonts w:ascii="Times New Roman" w:hAnsi="Times New Roman" w:cs="Times New Roman"/>
          <w:sz w:val="32"/>
          <w:szCs w:val="32"/>
        </w:rPr>
      </w:pPr>
    </w:p>
    <w:p w:rsidR="00FD0E6F" w:rsidRDefault="00FD0E6F" w:rsidP="00DB20D7">
      <w:pPr>
        <w:tabs>
          <w:tab w:val="left" w:pos="3282"/>
        </w:tabs>
        <w:rPr>
          <w:rFonts w:ascii="Times New Roman" w:hAnsi="Times New Roman" w:cs="Times New Roman"/>
          <w:sz w:val="32"/>
          <w:szCs w:val="32"/>
        </w:rPr>
      </w:pPr>
    </w:p>
    <w:p w:rsidR="003B74BA" w:rsidRDefault="003B74BA" w:rsidP="00FD0E6F">
      <w:pPr>
        <w:tabs>
          <w:tab w:val="left" w:pos="3282"/>
        </w:tabs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p w:rsidR="007D4568" w:rsidRDefault="007D4568" w:rsidP="00FD0E6F">
      <w:pPr>
        <w:tabs>
          <w:tab w:val="left" w:pos="3282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233" w:rsidRDefault="00051233" w:rsidP="00FD0E6F">
      <w:pPr>
        <w:tabs>
          <w:tab w:val="left" w:pos="3282"/>
        </w:tabs>
        <w:spacing w:after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7D4568" w:rsidRPr="007D4568" w:rsidRDefault="007D4568" w:rsidP="00FD0E6F">
      <w:pPr>
        <w:tabs>
          <w:tab w:val="left" w:pos="3282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4568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Versuch: Aktivitätsoptimum von Amylase:</w:t>
      </w:r>
    </w:p>
    <w:p w:rsidR="003B74BA" w:rsidRDefault="003B74BA" w:rsidP="00FD0E6F">
      <w:pPr>
        <w:tabs>
          <w:tab w:val="left" w:pos="3282"/>
        </w:tabs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7D45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Stellvertretend für die verschiedensten temperaturabhängigen Reaktionen </w:t>
      </w:r>
      <w:r w:rsidR="00D30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in einem Körper </w:t>
      </w:r>
      <w:r w:rsidRPr="007D45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soll </w:t>
      </w:r>
      <w:r w:rsidR="00D30FC0">
        <w:rPr>
          <w:rFonts w:ascii="Times New Roman" w:hAnsi="Times New Roman" w:cs="Times New Roman"/>
          <w:color w:val="000000" w:themeColor="text1"/>
          <w:sz w:val="27"/>
          <w:szCs w:val="27"/>
        </w:rPr>
        <w:t>ein Teils</w:t>
      </w:r>
      <w:r w:rsidR="00B800B4" w:rsidRPr="007D4568">
        <w:rPr>
          <w:rFonts w:ascii="Times New Roman" w:hAnsi="Times New Roman" w:cs="Times New Roman"/>
          <w:color w:val="000000" w:themeColor="text1"/>
          <w:sz w:val="27"/>
          <w:szCs w:val="27"/>
        </w:rPr>
        <w:t>chritt der Verdauung betrachtet werden. Im Speichel von Allesfressern, wie Bartagame es sind, findet sich Amylase. Dies ist ein Enzym, we</w:t>
      </w:r>
      <w:r w:rsidR="007D4568">
        <w:rPr>
          <w:rFonts w:ascii="Times New Roman" w:hAnsi="Times New Roman" w:cs="Times New Roman"/>
          <w:color w:val="000000" w:themeColor="text1"/>
          <w:sz w:val="27"/>
          <w:szCs w:val="27"/>
        </w:rPr>
        <w:t>lches Stärke in Zucker spaltet und</w:t>
      </w:r>
      <w:r w:rsidR="00D30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einen der</w:t>
      </w:r>
      <w:r w:rsidR="007D45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ersten Schritt</w:t>
      </w:r>
      <w:r w:rsidR="00D30FC0">
        <w:rPr>
          <w:rFonts w:ascii="Times New Roman" w:hAnsi="Times New Roman" w:cs="Times New Roman"/>
          <w:color w:val="000000" w:themeColor="text1"/>
          <w:sz w:val="27"/>
          <w:szCs w:val="27"/>
        </w:rPr>
        <w:t>e</w:t>
      </w:r>
      <w:r w:rsidR="007D45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der Verdauung darstellt. Im Magen befinden sich weitere Verdauungsenzyme, die ähnlich wie Amylase arbeiten.</w:t>
      </w:r>
    </w:p>
    <w:p w:rsidR="003B74BA" w:rsidRDefault="003B74BA" w:rsidP="00FD0E6F">
      <w:pPr>
        <w:tabs>
          <w:tab w:val="left" w:pos="3282"/>
        </w:tabs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p w:rsidR="00FD0E6F" w:rsidRDefault="00DB20D7" w:rsidP="00FD0E6F">
      <w:pPr>
        <w:tabs>
          <w:tab w:val="left" w:pos="3282"/>
        </w:tabs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FD0E6F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Vermutung:</w:t>
      </w:r>
    </w:p>
    <w:p w:rsidR="00B43D3C" w:rsidRDefault="007D4568" w:rsidP="00FD0E6F">
      <w:pPr>
        <w:tabs>
          <w:tab w:val="left" w:pos="3282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Innerhalb welchen Temperaturb</w:t>
      </w:r>
      <w:r w:rsidR="003C48F9">
        <w:rPr>
          <w:rFonts w:ascii="Times New Roman" w:hAnsi="Times New Roman" w:cs="Times New Roman"/>
          <w:sz w:val="27"/>
          <w:szCs w:val="27"/>
        </w:rPr>
        <w:t>ereichs wird Amylase am besten a</w:t>
      </w:r>
      <w:r>
        <w:rPr>
          <w:rFonts w:ascii="Times New Roman" w:hAnsi="Times New Roman" w:cs="Times New Roman"/>
          <w:sz w:val="27"/>
          <w:szCs w:val="27"/>
        </w:rPr>
        <w:t>rbeiten?</w:t>
      </w:r>
      <w:r w:rsidR="00783118" w:rsidRPr="00783118">
        <w:rPr>
          <w:rFonts w:ascii="Times New Roman" w:hAnsi="Times New Roman" w:cs="Times New Roman"/>
          <w:sz w:val="27"/>
          <w:szCs w:val="27"/>
        </w:rPr>
        <w:t xml:space="preserve"> Begründe deine Entscheidung!</w:t>
      </w:r>
    </w:p>
    <w:p w:rsidR="007D4568" w:rsidRDefault="00FD0E6F" w:rsidP="00D30FC0">
      <w:pPr>
        <w:tabs>
          <w:tab w:val="left" w:pos="2177"/>
        </w:tabs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568" w:rsidRPr="008E7468" w:rsidRDefault="007D4568" w:rsidP="00FD0E6F">
      <w:pPr>
        <w:tabs>
          <w:tab w:val="left" w:pos="2177"/>
        </w:tabs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E746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Material</w:t>
      </w:r>
      <w:r w:rsidR="008E7468" w:rsidRPr="008E746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ien</w:t>
      </w:r>
      <w:r w:rsidRPr="008E746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7D4568" w:rsidRPr="008E7468" w:rsidRDefault="007535B9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535B9">
        <w:rPr>
          <w:rFonts w:ascii="Times New Roman" w:hAnsi="Times New Roman" w:cs="Times New Roman"/>
          <w:b/>
          <w:noProof/>
          <w:color w:val="4F81BD" w:themeColor="accent1"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253.65pt;margin-top:-.55pt;width:179.8pt;height:196.6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" strokecolor="white [3212]">
            <v:textbox>
              <w:txbxContent>
                <w:p w:rsidR="008E7468" w:rsidRPr="008E7468" w:rsidRDefault="00E9739D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8E7468"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Peleusball,</w:t>
                  </w:r>
                </w:p>
                <w:p w:rsidR="008E7468" w:rsidRDefault="00E9739D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8E7468"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Plastikpipette (3 ml), </w:t>
                  </w:r>
                </w:p>
                <w:p w:rsidR="008E7468" w:rsidRPr="008E7468" w:rsidRDefault="008E7468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Thermometer,</w:t>
                  </w:r>
                </w:p>
                <w:p w:rsidR="008E7468" w:rsidRPr="008E7468" w:rsidRDefault="00E9739D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8E7468"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Wasserkocher</w:t>
                  </w:r>
                  <w:r w:rsid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  <w:p w:rsidR="008E7468" w:rsidRPr="008E7468" w:rsidRDefault="008E7468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Eis, </w:t>
                  </w:r>
                </w:p>
                <w:p w:rsidR="008E7468" w:rsidRDefault="008E7468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Leitungswasser, </w:t>
                  </w:r>
                </w:p>
                <w:p w:rsidR="008E7468" w:rsidRPr="008E7468" w:rsidRDefault="008E7468" w:rsidP="001364DA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E7468">
                    <w:rPr>
                      <w:rFonts w:ascii="Times New Roman" w:hAnsi="Times New Roman" w:cs="Times New Roman"/>
                      <w:sz w:val="26"/>
                      <w:szCs w:val="26"/>
                    </w:rPr>
                    <w:t>dest. Wasser,</w:t>
                  </w:r>
                </w:p>
                <w:p w:rsidR="008E7468" w:rsidRDefault="008E7468"/>
              </w:txbxContent>
            </v:textbox>
          </v:shape>
        </w:pict>
      </w:r>
      <w:r w:rsidR="008E7468">
        <w:rPr>
          <w:rFonts w:ascii="Times New Roman" w:hAnsi="Times New Roman" w:cs="Times New Roman"/>
          <w:sz w:val="26"/>
          <w:szCs w:val="26"/>
        </w:rPr>
        <w:t xml:space="preserve">5 Reagenzgläser </w:t>
      </w:r>
      <w:r w:rsidR="00E9739D">
        <w:rPr>
          <w:rFonts w:ascii="Times New Roman" w:hAnsi="Times New Roman" w:cs="Times New Roman"/>
          <w:sz w:val="26"/>
          <w:szCs w:val="26"/>
        </w:rPr>
        <w:t xml:space="preserve"> im Reagenzglasständer</w:t>
      </w:r>
      <w:r w:rsidR="004B15D2">
        <w:rPr>
          <w:rFonts w:ascii="Times New Roman" w:hAnsi="Times New Roman" w:cs="Times New Roman"/>
          <w:sz w:val="26"/>
          <w:szCs w:val="26"/>
        </w:rPr>
        <w:t>,</w:t>
      </w:r>
    </w:p>
    <w:p w:rsidR="007D4568" w:rsidRDefault="007D4568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7468">
        <w:rPr>
          <w:rFonts w:ascii="Times New Roman" w:hAnsi="Times New Roman" w:cs="Times New Roman"/>
          <w:sz w:val="26"/>
          <w:szCs w:val="26"/>
        </w:rPr>
        <w:t>5 Bechergläser (100 ml),</w:t>
      </w:r>
    </w:p>
    <w:p w:rsid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025990">
        <w:rPr>
          <w:rFonts w:ascii="Times New Roman" w:hAnsi="Times New Roman" w:cs="Times New Roman"/>
          <w:sz w:val="26"/>
          <w:szCs w:val="26"/>
        </w:rPr>
        <w:t>Becherglas</w:t>
      </w:r>
      <w:r w:rsidR="008E7468" w:rsidRPr="008E7468">
        <w:rPr>
          <w:rFonts w:ascii="Times New Roman" w:hAnsi="Times New Roman" w:cs="Times New Roman"/>
          <w:sz w:val="26"/>
          <w:szCs w:val="26"/>
        </w:rPr>
        <w:t xml:space="preserve"> (25 ml),</w:t>
      </w:r>
    </w:p>
    <w:p w:rsidR="008E7468" w:rsidRP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E7468" w:rsidRPr="008E7468">
        <w:rPr>
          <w:rFonts w:ascii="Times New Roman" w:hAnsi="Times New Roman" w:cs="Times New Roman"/>
          <w:sz w:val="26"/>
          <w:szCs w:val="26"/>
        </w:rPr>
        <w:t>Erlenmeyerkolben (500 ml),</w:t>
      </w:r>
    </w:p>
    <w:p w:rsidR="008E7468" w:rsidRP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7D4568" w:rsidRPr="008E7468">
        <w:rPr>
          <w:rFonts w:ascii="Times New Roman" w:hAnsi="Times New Roman" w:cs="Times New Roman"/>
          <w:sz w:val="26"/>
          <w:szCs w:val="26"/>
        </w:rPr>
        <w:t xml:space="preserve">Spatel, </w:t>
      </w:r>
    </w:p>
    <w:p w:rsidR="008E7468" w:rsidRP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D4568" w:rsidRPr="008E7468">
        <w:rPr>
          <w:rFonts w:ascii="Times New Roman" w:hAnsi="Times New Roman" w:cs="Times New Roman"/>
          <w:sz w:val="26"/>
          <w:szCs w:val="26"/>
        </w:rPr>
        <w:t>Teelöffel,</w:t>
      </w:r>
    </w:p>
    <w:p w:rsid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7D4568" w:rsidRPr="008E7468">
        <w:rPr>
          <w:rFonts w:ascii="Times New Roman" w:hAnsi="Times New Roman" w:cs="Times New Roman"/>
          <w:sz w:val="26"/>
          <w:szCs w:val="26"/>
        </w:rPr>
        <w:t xml:space="preserve">Pipette (10 ml), </w:t>
      </w:r>
    </w:p>
    <w:p w:rsidR="00E9739D" w:rsidRPr="008E7468" w:rsidRDefault="00E9739D" w:rsidP="001364D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Stopfen</w:t>
      </w:r>
      <w:r w:rsidR="004B15D2">
        <w:rPr>
          <w:rFonts w:ascii="Times New Roman" w:hAnsi="Times New Roman" w:cs="Times New Roman"/>
          <w:sz w:val="26"/>
          <w:szCs w:val="26"/>
        </w:rPr>
        <w:t>,</w:t>
      </w:r>
    </w:p>
    <w:p w:rsidR="008E7468" w:rsidRDefault="008E7468" w:rsidP="00E9739D">
      <w:pPr>
        <w:pStyle w:val="Listenabsatz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62D96" w:rsidRPr="008E7468" w:rsidRDefault="00462D96" w:rsidP="00E9739D">
      <w:pPr>
        <w:pStyle w:val="Listenabsatz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E7468" w:rsidRPr="008E7468" w:rsidRDefault="00051233" w:rsidP="00E9739D">
      <w:pPr>
        <w:pStyle w:val="Listenabsatz"/>
        <w:spacing w:line="360" w:lineRule="auto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1894028</wp:posOffset>
            </wp:positionH>
            <wp:positionV relativeFrom="paragraph">
              <wp:posOffset>218100</wp:posOffset>
            </wp:positionV>
            <wp:extent cx="438150" cy="425302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5B9" w:rsidRPr="007535B9">
        <w:rPr>
          <w:noProof/>
          <w:lang w:val="en-US"/>
        </w:rPr>
        <w:pict>
          <v:shape id="Text Box 8" o:spid="_x0000_s2051" type="#_x0000_t202" style="position:absolute;margin-left:239.65pt;margin-top:108.35pt;width:193pt;height:31.9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" stroked="f">
            <v:textbox style="mso-fit-shape-to-text:t" inset="0,0,0,0">
              <w:txbxContent>
                <w:p w:rsidR="00E9739D" w:rsidRPr="00471F21" w:rsidRDefault="00E9739D" w:rsidP="00E9739D">
                  <w:pPr>
                    <w:pStyle w:val="Beschriftung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 xml:space="preserve">Abbildung </w:t>
                  </w:r>
                  <w:r w:rsidR="007535B9">
                    <w:fldChar w:fldCharType="begin"/>
                  </w:r>
                  <w:r w:rsidR="0099484B">
                    <w:instrText xml:space="preserve"> SEQ Abbildung \* ARABIC </w:instrText>
                  </w:r>
                  <w:r w:rsidR="007535B9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7535B9">
                    <w:rPr>
                      <w:noProof/>
                    </w:rPr>
                    <w:fldChar w:fldCharType="end"/>
                  </w:r>
                  <w:r>
                    <w:t>: Versuchsaufbau</w:t>
                  </w:r>
                  <w:r w:rsidR="00A90060">
                    <w:t xml:space="preserve"> - Bechergläser mit den verschiedenen Proben</w:t>
                  </w:r>
                </w:p>
              </w:txbxContent>
            </v:textbox>
            <w10:wrap type="square"/>
          </v:shape>
        </w:pict>
      </w:r>
      <w:r w:rsidR="00E9739D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80645</wp:posOffset>
            </wp:positionV>
            <wp:extent cx="2451100" cy="1238250"/>
            <wp:effectExtent l="19050" t="0" r="6350" b="0"/>
            <wp:wrapSquare wrapText="bothSides"/>
            <wp:docPr id="5" name="Grafik 0" descr="Auf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bau.JPG"/>
                    <pic:cNvPicPr/>
                  </pic:nvPicPr>
                  <pic:blipFill>
                    <a:blip r:embed="rId8" cstate="print"/>
                    <a:srcRect t="3264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468" w:rsidRPr="008E746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Chemikalien:</w:t>
      </w:r>
    </w:p>
    <w:p w:rsidR="008E7468" w:rsidRPr="007D5061" w:rsidRDefault="00051233" w:rsidP="001364D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Lungol’sche Lösung </w:t>
      </w:r>
      <w:r w:rsidRPr="0005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468" w:rsidRPr="008E7468" w:rsidRDefault="0099484B" w:rsidP="001364D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42545</wp:posOffset>
            </wp:positionV>
            <wp:extent cx="438150" cy="424815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468" w:rsidRPr="008E7468">
        <w:rPr>
          <w:rFonts w:ascii="Times New Roman" w:hAnsi="Times New Roman" w:cs="Times New Roman"/>
          <w:sz w:val="26"/>
          <w:szCs w:val="26"/>
        </w:rPr>
        <w:t>α-Amylase</w:t>
      </w:r>
      <w:r w:rsidR="00051233" w:rsidRPr="00051233">
        <w:rPr>
          <w:noProof/>
          <w:lang w:eastAsia="de-DE"/>
        </w:rPr>
        <w:t xml:space="preserve"> </w:t>
      </w:r>
      <w:r w:rsidR="00E9739D" w:rsidRPr="00E9739D">
        <w:rPr>
          <w:rFonts w:ascii="Arial" w:hAnsi="Arial" w:cs="Arial"/>
          <w:noProof/>
          <w:lang w:eastAsia="de-DE"/>
        </w:rPr>
        <w:t xml:space="preserve"> </w:t>
      </w:r>
    </w:p>
    <w:p w:rsidR="008E7468" w:rsidRPr="008E7468" w:rsidRDefault="008E7468" w:rsidP="001364D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Stärke</w:t>
      </w:r>
      <w:r w:rsidR="004B15D2">
        <w:rPr>
          <w:rFonts w:ascii="Times New Roman" w:hAnsi="Times New Roman" w:cs="Times New Roman"/>
          <w:sz w:val="26"/>
          <w:szCs w:val="26"/>
        </w:rPr>
        <w:t>,</w:t>
      </w:r>
    </w:p>
    <w:p w:rsidR="008E7468" w:rsidRDefault="008E7468" w:rsidP="008E7468">
      <w:pPr>
        <w:pStyle w:val="Listenabsatz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7468" w:rsidRDefault="008E7468" w:rsidP="008E7468">
      <w:pPr>
        <w:pStyle w:val="Listenabsatz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E746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Durchführung:</w:t>
      </w:r>
    </w:p>
    <w:p w:rsidR="008E7468" w:rsidRDefault="008E7468" w:rsidP="001364DA">
      <w:pPr>
        <w:pStyle w:val="Listenabsatz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8E7468" w:rsidRPr="008E7468" w:rsidRDefault="008E7468" w:rsidP="00E9739D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Gebt 250 ml dest. Wasser in einen Erlenmeyerkolben und löst in diesem drei Teelöffel Stärke auf.</w:t>
      </w:r>
    </w:p>
    <w:p w:rsidR="008E7468" w:rsidRPr="00982D08" w:rsidRDefault="00982D08" w:rsidP="00E9739D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Tropft </w:t>
      </w:r>
      <w:r w:rsidR="008E7468">
        <w:rPr>
          <w:rFonts w:ascii="Times New Roman" w:hAnsi="Times New Roman" w:cs="Times New Roman"/>
          <w:color w:val="000000" w:themeColor="text1"/>
          <w:sz w:val="26"/>
          <w:szCs w:val="26"/>
        </w:rPr>
        <w:t>mit Hilfe der Pipette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jedes Reagenz</w:t>
      </w:r>
      <w:r w:rsidRPr="00982D08">
        <w:rPr>
          <w:rFonts w:ascii="Times New Roman" w:hAnsi="Times New Roman" w:cs="Times New Roman"/>
          <w:color w:val="000000" w:themeColor="text1"/>
          <w:sz w:val="26"/>
          <w:szCs w:val="26"/>
        </w:rPr>
        <w:t>glas</w:t>
      </w:r>
      <w:r w:rsidR="008E7468" w:rsidRPr="00982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5061" w:rsidRPr="00982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ml der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erstell</w:t>
      </w:r>
      <w:r w:rsidR="003C48F9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en S</w:t>
      </w:r>
      <w:r w:rsidR="007D5061" w:rsidRPr="00982D08">
        <w:rPr>
          <w:rFonts w:ascii="Times New Roman" w:hAnsi="Times New Roman" w:cs="Times New Roman"/>
          <w:color w:val="000000" w:themeColor="text1"/>
          <w:sz w:val="26"/>
          <w:szCs w:val="26"/>
        </w:rPr>
        <w:t>tärkelösung</w:t>
      </w:r>
      <w:r w:rsidRPr="00982D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D5061" w:rsidRPr="007D5061" w:rsidRDefault="00982D08" w:rsidP="00E9739D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Gebt</w:t>
      </w:r>
      <w:r w:rsidR="007D50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jedes der Reagenzgläser drei Tropen der Lugol’schen Lösung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dazu</w:t>
      </w:r>
      <w:r w:rsidR="007D50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D5061" w:rsidRPr="00025990" w:rsidRDefault="007D5061" w:rsidP="00E9739D">
      <w:pPr>
        <w:pStyle w:val="Listenabsatz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Verschließt die Reagenzgläser mit den Stopfen und schüttelt sie. </w:t>
      </w:r>
    </w:p>
    <w:p w:rsidR="008E7468" w:rsidRPr="008E7468" w:rsidRDefault="007535B9" w:rsidP="008E7468">
      <w:pPr>
        <w:pStyle w:val="Listenabsatz"/>
        <w:ind w:left="0"/>
        <w:rPr>
          <w:rFonts w:ascii="Times New Roman" w:hAnsi="Times New Roman" w:cs="Times New Roman"/>
          <w:sz w:val="26"/>
          <w:szCs w:val="26"/>
        </w:rPr>
      </w:pPr>
      <w:r w:rsidRPr="007535B9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oundrect id="AutoShape 7" o:spid="_x0000_s2050" style="position:absolute;margin-left:24.4pt;margin-top:16.45pt;width:452.1pt;height:130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" strokecolor="#4f81bd [3204]" strokeweight="1.5pt">
            <v:textbox>
              <w:txbxContent>
                <w:p w:rsidR="007D5061" w:rsidRDefault="007D5061" w:rsidP="007D5061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26"/>
                      <w:szCs w:val="26"/>
                      <w:u w:val="single"/>
                    </w:rPr>
                  </w:pPr>
                  <w:r w:rsidRPr="007D5061">
                    <w:rPr>
                      <w:rFonts w:ascii="Times New Roman" w:hAnsi="Times New Roman" w:cs="Times New Roman"/>
                      <w:b/>
                      <w:color w:val="4F81BD" w:themeColor="accent1"/>
                      <w:sz w:val="26"/>
                      <w:szCs w:val="26"/>
                      <w:u w:val="single"/>
                    </w:rPr>
                    <w:t>Information - Lugol’sche Lösung</w:t>
                  </w:r>
                </w:p>
                <w:p w:rsidR="007D5061" w:rsidRPr="007D5061" w:rsidRDefault="007D5061" w:rsidP="007D506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Die Lungol’sche Lösung dient als Nachweis für Stärke. 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Ist</w:t>
                  </w: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Stär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ke in einer Lösung vorhanden</w:t>
                  </w: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so</w:t>
                  </w: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färbt sich diese durch die Lungol’sche</w:t>
                  </w: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Lösung blau.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7D50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>In diesem Versuch wird die Lugol’sche Lösung verwendet</w:t>
                  </w:r>
                  <w:r w:rsidR="003C48F9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D30FC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um festzustellen, in welchem Reagenzglas Stärke weiterhin vorhanden ist bzw. in welchem Stärke abgebaut worden ist.</w:t>
                  </w:r>
                </w:p>
                <w:p w:rsidR="007D5061" w:rsidRPr="007D5061" w:rsidRDefault="007D5061" w:rsidP="007D5061">
                  <w:pPr>
                    <w:jc w:val="both"/>
                    <w:rPr>
                      <w:rFonts w:ascii="Times New Roman" w:hAnsi="Times New Roman" w:cs="Times New Roman"/>
                      <w:color w:val="4F81BD" w:themeColor="accent1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7D4568" w:rsidRDefault="007D4568" w:rsidP="00FD0E6F">
      <w:pPr>
        <w:tabs>
          <w:tab w:val="left" w:pos="2177"/>
        </w:tabs>
        <w:rPr>
          <w:color w:val="000000" w:themeColor="text1"/>
          <w:sz w:val="26"/>
          <w:szCs w:val="26"/>
        </w:rPr>
      </w:pPr>
    </w:p>
    <w:p w:rsidR="00FD0E6F" w:rsidRDefault="00FD0E6F" w:rsidP="00FD0E6F">
      <w:pPr>
        <w:tabs>
          <w:tab w:val="left" w:pos="3282"/>
        </w:tabs>
        <w:rPr>
          <w:rFonts w:ascii="Times New Roman" w:hAnsi="Times New Roman" w:cs="Times New Roman"/>
          <w:sz w:val="32"/>
          <w:szCs w:val="32"/>
        </w:rPr>
      </w:pPr>
    </w:p>
    <w:p w:rsidR="007D5061" w:rsidRDefault="007D5061" w:rsidP="00FD0E6F">
      <w:pPr>
        <w:tabs>
          <w:tab w:val="left" w:pos="3282"/>
        </w:tabs>
        <w:rPr>
          <w:rFonts w:ascii="Times New Roman" w:hAnsi="Times New Roman" w:cs="Times New Roman"/>
          <w:sz w:val="32"/>
          <w:szCs w:val="32"/>
        </w:rPr>
      </w:pPr>
    </w:p>
    <w:p w:rsidR="00E9739D" w:rsidRDefault="00E9739D" w:rsidP="001364DA">
      <w:pPr>
        <w:tabs>
          <w:tab w:val="left" w:pos="328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364DA" w:rsidRPr="00E9739D" w:rsidRDefault="001364DA" w:rsidP="001364DA">
      <w:pPr>
        <w:tabs>
          <w:tab w:val="left" w:pos="328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9739D" w:rsidRPr="00E9739D" w:rsidRDefault="00E9739D" w:rsidP="00E9739D">
      <w:pPr>
        <w:pStyle w:val="Listenabsatz"/>
        <w:numPr>
          <w:ilvl w:val="0"/>
          <w:numId w:val="3"/>
        </w:numPr>
        <w:tabs>
          <w:tab w:val="left" w:pos="328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Stellt die fünf Bechergläser (100 ml) in ei</w:t>
      </w:r>
      <w:r w:rsidR="00070115">
        <w:rPr>
          <w:rFonts w:ascii="Times New Roman" w:hAnsi="Times New Roman" w:cs="Times New Roman"/>
          <w:sz w:val="26"/>
          <w:szCs w:val="26"/>
        </w:rPr>
        <w:t>ner Reihe auf und</w:t>
      </w:r>
      <w:r>
        <w:rPr>
          <w:rFonts w:ascii="Times New Roman" w:hAnsi="Times New Roman" w:cs="Times New Roman"/>
          <w:sz w:val="26"/>
          <w:szCs w:val="26"/>
        </w:rPr>
        <w:t xml:space="preserve"> beschriftet sie</w:t>
      </w:r>
      <w:r w:rsidR="00070115">
        <w:rPr>
          <w:rFonts w:ascii="Times New Roman" w:hAnsi="Times New Roman" w:cs="Times New Roman"/>
          <w:sz w:val="26"/>
          <w:szCs w:val="26"/>
        </w:rPr>
        <w:t xml:space="preserve"> mit den Ziffern 1 bis 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115" w:rsidRDefault="00982D08" w:rsidP="00070115">
      <w:pPr>
        <w:pStyle w:val="Listenabsatz"/>
        <w:numPr>
          <w:ilvl w:val="0"/>
          <w:numId w:val="3"/>
        </w:numPr>
        <w:tabs>
          <w:tab w:val="left" w:pos="328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364DA">
        <w:rPr>
          <w:rFonts w:ascii="Times New Roman" w:hAnsi="Times New Roman" w:cs="Times New Roman"/>
          <w:sz w:val="26"/>
          <w:szCs w:val="26"/>
        </w:rPr>
        <w:lastRenderedPageBreak/>
        <w:t xml:space="preserve">Füllt </w:t>
      </w:r>
      <w:r w:rsidR="00070115" w:rsidRPr="001364DA">
        <w:rPr>
          <w:rFonts w:ascii="Times New Roman" w:hAnsi="Times New Roman" w:cs="Times New Roman"/>
          <w:sz w:val="26"/>
          <w:szCs w:val="26"/>
        </w:rPr>
        <w:t>Leitungswasser</w:t>
      </w:r>
      <w:r w:rsidR="00CB6427" w:rsidRPr="001364DA">
        <w:rPr>
          <w:rFonts w:ascii="Times New Roman" w:hAnsi="Times New Roman" w:cs="Times New Roman"/>
          <w:sz w:val="26"/>
          <w:szCs w:val="26"/>
        </w:rPr>
        <w:t xml:space="preserve"> </w:t>
      </w:r>
      <w:r w:rsidR="00070115" w:rsidRPr="001364DA">
        <w:rPr>
          <w:rFonts w:ascii="Times New Roman" w:hAnsi="Times New Roman" w:cs="Times New Roman"/>
          <w:sz w:val="26"/>
          <w:szCs w:val="26"/>
        </w:rPr>
        <w:t>in die Bechergläser und stellt es mit Hilfe von Eis oder heißem Wasser  auf die in Tabelle 1 angegebenen Temperaturen ein.</w:t>
      </w:r>
      <w:r w:rsidR="00FA4F0D">
        <w:rPr>
          <w:rFonts w:ascii="Times New Roman" w:hAnsi="Times New Roman" w:cs="Times New Roman"/>
          <w:sz w:val="26"/>
          <w:szCs w:val="26"/>
        </w:rPr>
        <w:t xml:space="preserve"> Gebt</w:t>
      </w:r>
      <w:r w:rsidR="00070115" w:rsidRPr="001364DA">
        <w:rPr>
          <w:rFonts w:ascii="Times New Roman" w:hAnsi="Times New Roman" w:cs="Times New Roman"/>
          <w:sz w:val="26"/>
          <w:szCs w:val="26"/>
        </w:rPr>
        <w:t xml:space="preserve"> zur Kontrolle der Temperatur in jedes Becherglas ein Thermometer. Haltet die Temperaturen in den Bechergläsern während des Versuchs konstant</w:t>
      </w:r>
      <w:r w:rsidR="00FA4F0D">
        <w:rPr>
          <w:rFonts w:ascii="Times New Roman" w:hAnsi="Times New Roman" w:cs="Times New Roman"/>
          <w:sz w:val="26"/>
          <w:szCs w:val="26"/>
        </w:rPr>
        <w:t xml:space="preserve"> auf den angegeben Temperaturen</w:t>
      </w:r>
      <w:r w:rsidR="00070115" w:rsidRPr="001364DA">
        <w:rPr>
          <w:rFonts w:ascii="Times New Roman" w:hAnsi="Times New Roman" w:cs="Times New Roman"/>
          <w:sz w:val="26"/>
          <w:szCs w:val="26"/>
        </w:rPr>
        <w:t>, indem ihr kleine Mengen an Eis oder heißem Wasser hinzugebt.</w:t>
      </w:r>
    </w:p>
    <w:p w:rsidR="001364DA" w:rsidRPr="001364DA" w:rsidRDefault="001364DA" w:rsidP="001364DA">
      <w:pPr>
        <w:pStyle w:val="Listenabsatz"/>
        <w:tabs>
          <w:tab w:val="left" w:pos="3282"/>
        </w:tabs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lengitternetz"/>
        <w:tblW w:w="8390" w:type="dxa"/>
        <w:tblInd w:w="1068" w:type="dxa"/>
        <w:tblLook w:val="04A0"/>
      </w:tblPr>
      <w:tblGrid>
        <w:gridCol w:w="1466"/>
        <w:gridCol w:w="1585"/>
        <w:gridCol w:w="1585"/>
        <w:gridCol w:w="1045"/>
        <w:gridCol w:w="1585"/>
        <w:gridCol w:w="1124"/>
      </w:tblGrid>
      <w:tr w:rsidR="00CB6427" w:rsidRPr="00CB6427" w:rsidTr="001364DA">
        <w:trPr>
          <w:trHeight w:val="296"/>
        </w:trPr>
        <w:tc>
          <w:tcPr>
            <w:tcW w:w="1466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Becherglas</w:t>
            </w:r>
          </w:p>
        </w:tc>
        <w:tc>
          <w:tcPr>
            <w:tcW w:w="1585" w:type="dxa"/>
          </w:tcPr>
          <w:p w:rsidR="00CB6427" w:rsidRPr="005B1942" w:rsidRDefault="00CB6427" w:rsidP="00070115">
            <w:pPr>
              <w:pStyle w:val="Listenabsatz"/>
              <w:tabs>
                <w:tab w:val="left" w:pos="251"/>
                <w:tab w:val="center" w:pos="684"/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5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5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5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4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B6427" w:rsidRPr="00CB6427" w:rsidTr="001364DA">
        <w:trPr>
          <w:trHeight w:val="374"/>
        </w:trPr>
        <w:tc>
          <w:tcPr>
            <w:tcW w:w="1466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Temperatur</w:t>
            </w:r>
          </w:p>
        </w:tc>
        <w:tc>
          <w:tcPr>
            <w:tcW w:w="1585" w:type="dxa"/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°C</w:t>
            </w:r>
          </w:p>
        </w:tc>
        <w:tc>
          <w:tcPr>
            <w:tcW w:w="1585" w:type="dxa"/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°C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°C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°C</w:t>
            </w:r>
          </w:p>
        </w:tc>
        <w:tc>
          <w:tcPr>
            <w:tcW w:w="1124" w:type="dxa"/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50°C</w:t>
            </w:r>
          </w:p>
        </w:tc>
      </w:tr>
      <w:tr w:rsidR="00CB6427" w:rsidRPr="00CB6427" w:rsidTr="001364DA">
        <w:trPr>
          <w:trHeight w:val="473"/>
        </w:trPr>
        <w:tc>
          <w:tcPr>
            <w:tcW w:w="1466" w:type="dxa"/>
          </w:tcPr>
          <w:p w:rsidR="00CB6427" w:rsidRPr="005B1942" w:rsidRDefault="00CB6427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5B1942">
              <w:rPr>
                <w:rFonts w:ascii="Times New Roman" w:hAnsi="Times New Roman" w:cs="Times New Roman"/>
                <w:b/>
              </w:rPr>
              <w:t>Herstellung</w:t>
            </w:r>
          </w:p>
        </w:tc>
        <w:tc>
          <w:tcPr>
            <w:tcW w:w="1585" w:type="dxa"/>
          </w:tcPr>
          <w:p w:rsid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Leitungswasser</w:t>
            </w:r>
          </w:p>
          <w:p w:rsid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Eis</w:t>
            </w:r>
          </w:p>
        </w:tc>
        <w:tc>
          <w:tcPr>
            <w:tcW w:w="1585" w:type="dxa"/>
          </w:tcPr>
          <w:p w:rsidR="00CB6427" w:rsidRDefault="00CB6427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Leitungswasser</w:t>
            </w:r>
          </w:p>
          <w:p w:rsidR="00025990" w:rsidRPr="00CB6427" w:rsidRDefault="00025990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011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evtl. + Eis oder erhitztem Wasser</w:t>
            </w:r>
            <w:r w:rsidR="000701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5" w:type="dxa"/>
            <w:tcBorders>
              <w:right w:val="nil"/>
            </w:tcBorders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</w:tcPr>
          <w:p w:rsid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Leitungswasser</w:t>
            </w:r>
          </w:p>
          <w:p w:rsid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erhitztes Wasser</w:t>
            </w:r>
          </w:p>
        </w:tc>
        <w:tc>
          <w:tcPr>
            <w:tcW w:w="1124" w:type="dxa"/>
            <w:tcBorders>
              <w:left w:val="nil"/>
            </w:tcBorders>
          </w:tcPr>
          <w:p w:rsidR="00CB6427" w:rsidRPr="00CB6427" w:rsidRDefault="00CB6427" w:rsidP="00E9739D">
            <w:pPr>
              <w:pStyle w:val="Listenabsatz"/>
              <w:tabs>
                <w:tab w:val="left" w:pos="328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B6427" w:rsidRPr="00025990" w:rsidRDefault="005B1942" w:rsidP="00E9739D">
      <w:pPr>
        <w:pStyle w:val="Listenabsatz"/>
        <w:tabs>
          <w:tab w:val="left" w:pos="3282"/>
        </w:tabs>
        <w:ind w:left="1068"/>
        <w:rPr>
          <w:rFonts w:ascii="Times New Roman" w:hAnsi="Times New Roman" w:cs="Times New Roman"/>
          <w:b/>
        </w:rPr>
      </w:pPr>
      <w:r w:rsidRPr="00025990">
        <w:rPr>
          <w:rFonts w:ascii="Times New Roman" w:hAnsi="Times New Roman" w:cs="Times New Roman"/>
          <w:b/>
        </w:rPr>
        <w:t>Tabelle 1: Temperatur</w:t>
      </w:r>
      <w:r w:rsidR="00025990" w:rsidRPr="00025990">
        <w:rPr>
          <w:rFonts w:ascii="Times New Roman" w:hAnsi="Times New Roman" w:cs="Times New Roman"/>
          <w:b/>
        </w:rPr>
        <w:t xml:space="preserve">en und Herstellung </w:t>
      </w:r>
    </w:p>
    <w:p w:rsidR="00982D08" w:rsidRPr="00025990" w:rsidRDefault="00982D08" w:rsidP="001364DA">
      <w:pPr>
        <w:pStyle w:val="Listenabsatz"/>
        <w:tabs>
          <w:tab w:val="left" w:pos="3282"/>
        </w:tabs>
        <w:spacing w:line="240" w:lineRule="auto"/>
        <w:ind w:left="1068"/>
        <w:rPr>
          <w:rFonts w:ascii="Times New Roman" w:hAnsi="Times New Roman" w:cs="Times New Roman"/>
          <w:sz w:val="32"/>
          <w:szCs w:val="32"/>
        </w:rPr>
      </w:pPr>
    </w:p>
    <w:p w:rsidR="00E9739D" w:rsidRPr="00025990" w:rsidRDefault="00E9739D" w:rsidP="00E9739D">
      <w:pPr>
        <w:pStyle w:val="Listenabsatz"/>
        <w:numPr>
          <w:ilvl w:val="0"/>
          <w:numId w:val="3"/>
        </w:numPr>
        <w:tabs>
          <w:tab w:val="left" w:pos="3282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Gebt 25 ml Leitungswasser in das kleine Becherglas und löst drei Spatelspitzen der Amylase in diesem auf. </w:t>
      </w:r>
    </w:p>
    <w:p w:rsidR="00025990" w:rsidRPr="00070115" w:rsidRDefault="00070115" w:rsidP="00070115">
      <w:pPr>
        <w:pStyle w:val="Listenabsatz"/>
        <w:numPr>
          <w:ilvl w:val="0"/>
          <w:numId w:val="3"/>
        </w:numPr>
        <w:tabs>
          <w:tab w:val="left" w:pos="328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0115">
        <w:rPr>
          <w:rFonts w:ascii="Times New Roman" w:hAnsi="Times New Roman" w:cs="Times New Roman"/>
          <w:sz w:val="26"/>
          <w:szCs w:val="26"/>
        </w:rPr>
        <w:t>Gebt mit Hilfe der Plastikpipette 3 ml der</w:t>
      </w:r>
      <w:r w:rsidR="00D30FC0">
        <w:rPr>
          <w:rFonts w:ascii="Times New Roman" w:hAnsi="Times New Roman" w:cs="Times New Roman"/>
          <w:sz w:val="26"/>
          <w:szCs w:val="26"/>
        </w:rPr>
        <w:t xml:space="preserve"> gerade erstellten</w:t>
      </w:r>
      <w:r w:rsidRPr="00070115">
        <w:rPr>
          <w:rFonts w:ascii="Times New Roman" w:hAnsi="Times New Roman" w:cs="Times New Roman"/>
          <w:sz w:val="26"/>
          <w:szCs w:val="26"/>
        </w:rPr>
        <w:t xml:space="preserve"> Amylase-Lösung in jedes Reagenzglas</w:t>
      </w:r>
      <w:r w:rsidR="00D30FC0">
        <w:rPr>
          <w:rFonts w:ascii="Times New Roman" w:hAnsi="Times New Roman" w:cs="Times New Roman"/>
          <w:sz w:val="26"/>
          <w:szCs w:val="26"/>
        </w:rPr>
        <w:t xml:space="preserve"> und schwenkt diese daraufhin ein paar Mal.</w:t>
      </w:r>
    </w:p>
    <w:p w:rsidR="00070115" w:rsidRPr="00070115" w:rsidRDefault="00070115" w:rsidP="00070115">
      <w:pPr>
        <w:pStyle w:val="Listenabsatz"/>
        <w:numPr>
          <w:ilvl w:val="0"/>
          <w:numId w:val="3"/>
        </w:numPr>
        <w:tabs>
          <w:tab w:val="left" w:pos="328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0115">
        <w:rPr>
          <w:rFonts w:ascii="Times New Roman" w:hAnsi="Times New Roman" w:cs="Times New Roman"/>
          <w:sz w:val="26"/>
          <w:szCs w:val="26"/>
        </w:rPr>
        <w:t>Stellt nun in jedes der Bechergläser ein Reagenzglas.</w:t>
      </w:r>
    </w:p>
    <w:p w:rsidR="001364DA" w:rsidRDefault="004B15D2" w:rsidP="001364DA">
      <w:pPr>
        <w:pStyle w:val="Listenabsatz"/>
        <w:numPr>
          <w:ilvl w:val="0"/>
          <w:numId w:val="3"/>
        </w:numPr>
        <w:tabs>
          <w:tab w:val="left" w:pos="3282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Wartet dann</w:t>
      </w:r>
      <w:r w:rsidR="00070115" w:rsidRPr="001364DA">
        <w:rPr>
          <w:rFonts w:ascii="Times New Roman" w:hAnsi="Times New Roman" w:cs="Times New Roman"/>
          <w:sz w:val="26"/>
          <w:szCs w:val="26"/>
        </w:rPr>
        <w:t xml:space="preserve"> 20 Minuten ab, bevor ihr eure Beobachtung macht. In dieser Zeit ist es eure Aufgabe</w:t>
      </w:r>
      <w:r w:rsidR="003C48F9">
        <w:rPr>
          <w:rFonts w:ascii="Times New Roman" w:hAnsi="Times New Roman" w:cs="Times New Roman"/>
          <w:sz w:val="26"/>
          <w:szCs w:val="26"/>
        </w:rPr>
        <w:t>,</w:t>
      </w:r>
      <w:r w:rsidR="00070115" w:rsidRPr="001364DA">
        <w:rPr>
          <w:rFonts w:ascii="Times New Roman" w:hAnsi="Times New Roman" w:cs="Times New Roman"/>
          <w:sz w:val="26"/>
          <w:szCs w:val="26"/>
        </w:rPr>
        <w:t xml:space="preserve"> die Temperaturen in den Bechergläsern zu kontrollieren und konstant zu halten.</w:t>
      </w:r>
    </w:p>
    <w:p w:rsidR="001364DA" w:rsidRPr="001364DA" w:rsidRDefault="001364DA" w:rsidP="001364DA">
      <w:pPr>
        <w:pStyle w:val="Listenabsatz"/>
        <w:tabs>
          <w:tab w:val="left" w:pos="3282"/>
        </w:tabs>
        <w:spacing w:after="120" w:line="360" w:lineRule="auto"/>
        <w:ind w:left="1068"/>
        <w:rPr>
          <w:rFonts w:ascii="Times New Roman" w:hAnsi="Times New Roman" w:cs="Times New Roman"/>
          <w:sz w:val="26"/>
          <w:szCs w:val="26"/>
        </w:rPr>
      </w:pPr>
    </w:p>
    <w:p w:rsidR="001364DA" w:rsidRPr="001364DA" w:rsidRDefault="001364DA" w:rsidP="001364DA">
      <w:pPr>
        <w:pStyle w:val="Listenabsatz"/>
        <w:tabs>
          <w:tab w:val="left" w:pos="3282"/>
        </w:tabs>
        <w:spacing w:line="360" w:lineRule="auto"/>
        <w:ind w:left="708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364DA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Beobachtung: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1364DA">
        <w:rPr>
          <w:rFonts w:ascii="Times New Roman" w:hAnsi="Times New Roman" w:cs="Times New Roman"/>
          <w:color w:val="000000" w:themeColor="text1"/>
          <w:sz w:val="26"/>
          <w:szCs w:val="26"/>
        </w:rPr>
        <w:t>Notiert eure Beobachtung in der folgenden Tabelle:</w:t>
      </w:r>
    </w:p>
    <w:tbl>
      <w:tblPr>
        <w:tblStyle w:val="Tabellengitternetz"/>
        <w:tblW w:w="8670" w:type="dxa"/>
        <w:tblInd w:w="708" w:type="dxa"/>
        <w:tblLook w:val="04A0"/>
      </w:tblPr>
      <w:tblGrid>
        <w:gridCol w:w="1460"/>
        <w:gridCol w:w="7210"/>
      </w:tblGrid>
      <w:tr w:rsidR="001364DA" w:rsidTr="00A36DE3">
        <w:trPr>
          <w:trHeight w:val="426"/>
        </w:trPr>
        <w:tc>
          <w:tcPr>
            <w:tcW w:w="1460" w:type="dxa"/>
          </w:tcPr>
          <w:p w:rsidR="001364DA" w:rsidRPr="004B15D2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1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Becherglas</w:t>
            </w:r>
          </w:p>
        </w:tc>
        <w:tc>
          <w:tcPr>
            <w:tcW w:w="7210" w:type="dxa"/>
          </w:tcPr>
          <w:p w:rsidR="001364DA" w:rsidRPr="004B15D2" w:rsidRDefault="001364DA" w:rsidP="00A36DE3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15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Aussehen des Reagenzglasinhalts</w:t>
            </w:r>
          </w:p>
        </w:tc>
      </w:tr>
      <w:tr w:rsidR="001364DA" w:rsidTr="001364DA">
        <w:trPr>
          <w:trHeight w:val="629"/>
        </w:trPr>
        <w:tc>
          <w:tcPr>
            <w:tcW w:w="146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1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64DA" w:rsidTr="001364DA">
        <w:trPr>
          <w:trHeight w:val="659"/>
        </w:trPr>
        <w:tc>
          <w:tcPr>
            <w:tcW w:w="146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1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64DA" w:rsidTr="00A36DE3">
        <w:trPr>
          <w:trHeight w:val="763"/>
        </w:trPr>
        <w:tc>
          <w:tcPr>
            <w:tcW w:w="146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1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64DA" w:rsidTr="00A36DE3">
        <w:trPr>
          <w:trHeight w:val="801"/>
        </w:trPr>
        <w:tc>
          <w:tcPr>
            <w:tcW w:w="146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1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64DA" w:rsidTr="001364DA">
        <w:trPr>
          <w:trHeight w:val="827"/>
        </w:trPr>
        <w:tc>
          <w:tcPr>
            <w:tcW w:w="146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4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10" w:type="dxa"/>
          </w:tcPr>
          <w:p w:rsidR="001364DA" w:rsidRPr="001364DA" w:rsidRDefault="001364DA" w:rsidP="001364DA">
            <w:pPr>
              <w:pStyle w:val="Listenabsatz"/>
              <w:tabs>
                <w:tab w:val="left" w:pos="3282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64DA" w:rsidRPr="00A36DE3" w:rsidRDefault="00A36DE3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lastRenderedPageBreak/>
        <w:t>Ergebnis</w:t>
      </w:r>
      <w:r w:rsidRPr="00A36DE3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3C48F9">
        <w:rPr>
          <w:rFonts w:ascii="Times New Roman" w:hAnsi="Times New Roman" w:cs="Times New Roman"/>
          <w:color w:val="000000" w:themeColor="text1"/>
          <w:sz w:val="27"/>
          <w:szCs w:val="27"/>
        </w:rPr>
        <w:t>F</w:t>
      </w:r>
      <w:r w:rsidRPr="00A36DE3">
        <w:rPr>
          <w:rFonts w:ascii="Times New Roman" w:hAnsi="Times New Roman" w:cs="Times New Roman"/>
          <w:color w:val="000000" w:themeColor="text1"/>
          <w:sz w:val="27"/>
          <w:szCs w:val="27"/>
        </w:rPr>
        <w:t>ülle den Lückentext korrekt aus:</w:t>
      </w:r>
    </w:p>
    <w:p w:rsidR="00A36DE3" w:rsidRDefault="00A36DE3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36D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Die meiste </w:t>
      </w:r>
      <w:r w:rsidR="00D931DE">
        <w:rPr>
          <w:rFonts w:ascii="Times New Roman" w:hAnsi="Times New Roman" w:cs="Times New Roman"/>
          <w:color w:val="000000" w:themeColor="text1"/>
          <w:sz w:val="27"/>
          <w:szCs w:val="27"/>
        </w:rPr>
        <w:t>Stärke wurde im Reagenzglas ____</w:t>
      </w:r>
      <w:r w:rsidRPr="00A36DE3">
        <w:rPr>
          <w:rFonts w:ascii="Times New Roman" w:hAnsi="Times New Roman" w:cs="Times New Roman"/>
          <w:color w:val="000000" w:themeColor="text1"/>
          <w:sz w:val="27"/>
          <w:szCs w:val="27"/>
        </w:rPr>
        <w:t>_____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_ abgebaut. </w:t>
      </w:r>
      <w:r w:rsidRPr="00A36D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Dies ist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an der __________________ der Flüssigkeit im Reagenzglas zu erkennen</w:t>
      </w:r>
      <w:r w:rsidRPr="00A36D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Daher lässt sich schließen, dass das Enzym Amylase </w:t>
      </w:r>
      <w:r w:rsidR="004B15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bei einer Temperatur von etwa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A4F0D">
        <w:rPr>
          <w:rFonts w:ascii="Times New Roman" w:hAnsi="Times New Roman" w:cs="Times New Roman"/>
          <w:color w:val="000000" w:themeColor="text1"/>
          <w:sz w:val="27"/>
          <w:szCs w:val="27"/>
        </w:rPr>
        <w:t>_____</w:t>
      </w:r>
      <w:r w:rsidR="003C48F9">
        <w:rPr>
          <w:rFonts w:ascii="Times New Roman" w:hAnsi="Times New Roman" w:cs="Times New Roman"/>
          <w:color w:val="000000" w:themeColor="text1"/>
          <w:sz w:val="27"/>
          <w:szCs w:val="27"/>
        </w:rPr>
        <w:t>°C am besten a</w:t>
      </w:r>
      <w:r w:rsidR="00D931DE">
        <w:rPr>
          <w:rFonts w:ascii="Times New Roman" w:hAnsi="Times New Roman" w:cs="Times New Roman"/>
          <w:color w:val="000000" w:themeColor="text1"/>
          <w:sz w:val="27"/>
          <w:szCs w:val="27"/>
        </w:rPr>
        <w:t>rbeitet.</w:t>
      </w: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931DE">
        <w:rPr>
          <w:rFonts w:ascii="Times New Roman" w:hAnsi="Times New Roman" w:cs="Times New Roman"/>
          <w:b/>
          <w:color w:val="4F81BD" w:themeColor="accent1"/>
          <w:sz w:val="27"/>
          <w:szCs w:val="27"/>
          <w:u w:val="single"/>
        </w:rPr>
        <w:t>Auswertung:</w:t>
      </w:r>
      <w:r w:rsidRPr="00D931DE">
        <w:rPr>
          <w:rFonts w:ascii="Times New Roman" w:hAnsi="Times New Roman" w:cs="Times New Roman"/>
          <w:b/>
          <w:color w:val="4F81BD" w:themeColor="accent1"/>
          <w:sz w:val="27"/>
          <w:szCs w:val="27"/>
        </w:rPr>
        <w:t xml:space="preserve"> </w:t>
      </w:r>
      <w:r w:rsidRPr="00D931DE">
        <w:rPr>
          <w:rFonts w:ascii="Times New Roman" w:hAnsi="Times New Roman" w:cs="Times New Roman"/>
          <w:color w:val="000000" w:themeColor="text1"/>
          <w:sz w:val="27"/>
          <w:szCs w:val="27"/>
        </w:rPr>
        <w:t>Erläutere, ob das Experiment deine Vermutung bestätigen kann:</w:t>
      </w: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4F81BD" w:themeColor="accent1"/>
          <w:sz w:val="27"/>
          <w:szCs w:val="27"/>
        </w:rPr>
      </w:pP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4F81BD" w:themeColor="accent1"/>
          <w:sz w:val="27"/>
          <w:szCs w:val="27"/>
        </w:rPr>
      </w:pPr>
      <w:r w:rsidRPr="00D931DE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Interpretation:</w:t>
      </w:r>
      <w:r w:rsidRPr="00D931DE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</w:t>
      </w:r>
    </w:p>
    <w:p w:rsidR="00D931DE" w:rsidRDefault="00D931DE" w:rsidP="00D931DE">
      <w:pPr>
        <w:pStyle w:val="Listenabsatz"/>
        <w:tabs>
          <w:tab w:val="left" w:pos="3282"/>
        </w:tabs>
        <w:ind w:left="0"/>
        <w:rPr>
          <w:rFonts w:ascii="Times New Roman" w:hAnsi="Times New Roman" w:cs="Times New Roman"/>
          <w:sz w:val="27"/>
          <w:szCs w:val="27"/>
        </w:rPr>
      </w:pPr>
      <w:r w:rsidRPr="00D931DE">
        <w:rPr>
          <w:rFonts w:ascii="Times New Roman" w:hAnsi="Times New Roman" w:cs="Times New Roman"/>
          <w:color w:val="000000" w:themeColor="text1"/>
          <w:sz w:val="27"/>
          <w:szCs w:val="27"/>
        </w:rPr>
        <w:t>1)</w:t>
      </w:r>
      <w:r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</w:t>
      </w:r>
      <w:r w:rsidRPr="00D931DE">
        <w:rPr>
          <w:rFonts w:ascii="Times New Roman" w:hAnsi="Times New Roman" w:cs="Times New Roman"/>
          <w:sz w:val="27"/>
          <w:szCs w:val="27"/>
        </w:rPr>
        <w:t xml:space="preserve">Leite aus dem Ergebnis des Experiments ab, welche Körpertemperatur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31DE" w:rsidRPr="00D931DE" w:rsidRDefault="00D931DE" w:rsidP="00D931DE">
      <w:pPr>
        <w:pStyle w:val="Listenabsatz"/>
        <w:tabs>
          <w:tab w:val="left" w:pos="3282"/>
        </w:tabs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FA4F0D">
        <w:rPr>
          <w:rFonts w:ascii="Times New Roman" w:hAnsi="Times New Roman" w:cs="Times New Roman"/>
          <w:sz w:val="27"/>
          <w:szCs w:val="27"/>
        </w:rPr>
        <w:t>Bartagame</w:t>
      </w:r>
      <w:r w:rsidR="00D30FC0">
        <w:rPr>
          <w:rFonts w:ascii="Times New Roman" w:hAnsi="Times New Roman" w:cs="Times New Roman"/>
          <w:sz w:val="27"/>
          <w:szCs w:val="27"/>
        </w:rPr>
        <w:t>n</w:t>
      </w:r>
      <w:r w:rsidR="00FA4F0D">
        <w:rPr>
          <w:rFonts w:ascii="Times New Roman" w:hAnsi="Times New Roman" w:cs="Times New Roman"/>
          <w:sz w:val="27"/>
          <w:szCs w:val="27"/>
        </w:rPr>
        <w:t xml:space="preserve"> </w:t>
      </w:r>
      <w:r w:rsidRPr="00D931DE">
        <w:rPr>
          <w:rFonts w:ascii="Times New Roman" w:hAnsi="Times New Roman" w:cs="Times New Roman"/>
          <w:sz w:val="27"/>
          <w:szCs w:val="27"/>
        </w:rPr>
        <w:t>für eine</w:t>
      </w:r>
      <w:r w:rsidR="00FA4F0D">
        <w:rPr>
          <w:rFonts w:ascii="Times New Roman" w:hAnsi="Times New Roman" w:cs="Times New Roman"/>
          <w:sz w:val="27"/>
          <w:szCs w:val="27"/>
        </w:rPr>
        <w:t xml:space="preserve"> optimale Umwand</w:t>
      </w:r>
      <w:r w:rsidR="003C48F9">
        <w:rPr>
          <w:rFonts w:ascii="Times New Roman" w:hAnsi="Times New Roman" w:cs="Times New Roman"/>
          <w:sz w:val="27"/>
          <w:szCs w:val="27"/>
        </w:rPr>
        <w:t>l</w:t>
      </w:r>
      <w:r w:rsidR="00FA4F0D">
        <w:rPr>
          <w:rFonts w:ascii="Times New Roman" w:hAnsi="Times New Roman" w:cs="Times New Roman"/>
          <w:sz w:val="27"/>
          <w:szCs w:val="27"/>
        </w:rPr>
        <w:t>ung von Stärke zu Zucker</w:t>
      </w:r>
      <w:r w:rsidRPr="00D931DE">
        <w:rPr>
          <w:rFonts w:ascii="Times New Roman" w:hAnsi="Times New Roman" w:cs="Times New Roman"/>
          <w:sz w:val="27"/>
          <w:szCs w:val="27"/>
        </w:rPr>
        <w:t xml:space="preserve"> haben sollten:</w:t>
      </w:r>
    </w:p>
    <w:p w:rsidR="00D931DE" w:rsidRDefault="00D931DE" w:rsidP="00D931DE">
      <w:pPr>
        <w:pStyle w:val="Listenabsatz"/>
        <w:tabs>
          <w:tab w:val="left" w:pos="3282"/>
        </w:tabs>
        <w:spacing w:line="360" w:lineRule="auto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31DE" w:rsidRDefault="00D931DE" w:rsidP="00D931DE">
      <w:pPr>
        <w:pStyle w:val="Listenabsatz"/>
        <w:spacing w:line="360" w:lineRule="auto"/>
        <w:rPr>
          <w:color w:val="000000" w:themeColor="text1"/>
          <w:sz w:val="26"/>
          <w:szCs w:val="26"/>
        </w:rPr>
      </w:pPr>
    </w:p>
    <w:p w:rsidR="00FA4F0D" w:rsidRDefault="00D931DE" w:rsidP="00D931DE">
      <w:pPr>
        <w:pStyle w:val="Listenabsatz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52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2) </w:t>
      </w:r>
      <w:r w:rsidR="00455258">
        <w:rPr>
          <w:rFonts w:ascii="Times New Roman" w:hAnsi="Times New Roman" w:cs="Times New Roman"/>
          <w:sz w:val="27"/>
          <w:szCs w:val="27"/>
        </w:rPr>
        <w:t xml:space="preserve">Begründe die Notwendigkeit der Thermoregulation bei Bartagamen </w:t>
      </w:r>
      <w:r w:rsidR="00455258" w:rsidRPr="00FA4F0D">
        <w:rPr>
          <w:rFonts w:ascii="Times New Roman" w:hAnsi="Times New Roman" w:cs="Times New Roman"/>
          <w:sz w:val="24"/>
          <w:szCs w:val="24"/>
        </w:rPr>
        <w:t>(lies dir</w:t>
      </w:r>
      <w:r w:rsidR="003C48F9">
        <w:rPr>
          <w:rFonts w:ascii="Times New Roman" w:hAnsi="Times New Roman" w:cs="Times New Roman"/>
          <w:sz w:val="24"/>
          <w:szCs w:val="24"/>
        </w:rPr>
        <w:t>,</w:t>
      </w:r>
      <w:r w:rsidR="00455258" w:rsidRPr="00FA4F0D">
        <w:rPr>
          <w:rFonts w:ascii="Times New Roman" w:hAnsi="Times New Roman" w:cs="Times New Roman"/>
          <w:sz w:val="24"/>
          <w:szCs w:val="24"/>
        </w:rPr>
        <w:t xml:space="preserve"> wenn </w:t>
      </w:r>
      <w:r w:rsidR="00FA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DE" w:rsidRDefault="00FA4F0D" w:rsidP="00D931DE">
      <w:pPr>
        <w:pStyle w:val="Listenabsatz"/>
        <w:spacing w:line="36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5258" w:rsidRPr="00FA4F0D">
        <w:rPr>
          <w:rFonts w:ascii="Times New Roman" w:hAnsi="Times New Roman" w:cs="Times New Roman"/>
          <w:sz w:val="24"/>
          <w:szCs w:val="24"/>
        </w:rPr>
        <w:t>du Hilfe brauchst</w:t>
      </w:r>
      <w:r w:rsidR="003C48F9">
        <w:rPr>
          <w:rFonts w:ascii="Times New Roman" w:hAnsi="Times New Roman" w:cs="Times New Roman"/>
          <w:sz w:val="24"/>
          <w:szCs w:val="24"/>
        </w:rPr>
        <w:t>,</w:t>
      </w:r>
      <w:r w:rsidR="00455258" w:rsidRPr="00FA4F0D">
        <w:rPr>
          <w:rFonts w:ascii="Times New Roman" w:hAnsi="Times New Roman" w:cs="Times New Roman"/>
          <w:sz w:val="24"/>
          <w:szCs w:val="24"/>
        </w:rPr>
        <w:t xml:space="preserve"> noch einmal den </w:t>
      </w:r>
      <w:r w:rsidRPr="00FA4F0D">
        <w:rPr>
          <w:rFonts w:ascii="Times New Roman" w:hAnsi="Times New Roman" w:cs="Times New Roman"/>
          <w:sz w:val="24"/>
          <w:szCs w:val="24"/>
        </w:rPr>
        <w:t>Infotext „Aktivität und Temperatur“ durch)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258" w:rsidRDefault="00455258" w:rsidP="00455258">
      <w:pPr>
        <w:pStyle w:val="Listenabsatz"/>
        <w:tabs>
          <w:tab w:val="left" w:pos="3282"/>
        </w:tabs>
        <w:spacing w:line="360" w:lineRule="auto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55258" w:rsidRDefault="00455258" w:rsidP="00455258">
      <w:pPr>
        <w:pStyle w:val="Listenabsatz"/>
        <w:tabs>
          <w:tab w:val="left" w:pos="3282"/>
        </w:tabs>
        <w:spacing w:line="360" w:lineRule="auto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931DE" w:rsidRPr="00D931DE" w:rsidRDefault="00455258" w:rsidP="00D931DE">
      <w:pPr>
        <w:pStyle w:val="Listenabsatz"/>
        <w:tabs>
          <w:tab w:val="left" w:pos="3282"/>
        </w:tabs>
        <w:spacing w:line="360" w:lineRule="auto"/>
        <w:ind w:left="0"/>
        <w:rPr>
          <w:rFonts w:ascii="Times New Roman" w:hAnsi="Times New Roman" w:cs="Times New Roman"/>
          <w:color w:val="4F81BD" w:themeColor="accent1"/>
          <w:sz w:val="27"/>
          <w:szCs w:val="27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D931DE" w:rsidRPr="00D931DE" w:rsidSect="00B43D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D9" w:rsidRDefault="007823D9" w:rsidP="00F13D38">
      <w:pPr>
        <w:spacing w:after="0" w:line="240" w:lineRule="auto"/>
      </w:pPr>
      <w:r>
        <w:separator/>
      </w:r>
    </w:p>
  </w:endnote>
  <w:endnote w:type="continuationSeparator" w:id="0">
    <w:p w:rsidR="007823D9" w:rsidRDefault="007823D9" w:rsidP="00F1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D9" w:rsidRDefault="007823D9" w:rsidP="00F13D38">
      <w:pPr>
        <w:spacing w:after="0" w:line="240" w:lineRule="auto"/>
      </w:pPr>
      <w:r>
        <w:separator/>
      </w:r>
    </w:p>
  </w:footnote>
  <w:footnote w:type="continuationSeparator" w:id="0">
    <w:p w:rsidR="007823D9" w:rsidRDefault="007823D9" w:rsidP="00F1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38" w:rsidRDefault="007535B9">
    <w:pPr>
      <w:pStyle w:val="Kopfzeile"/>
    </w:pPr>
    <w:r w:rsidRPr="007535B9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0;margin-top:0;width:453.6pt;height:13.45pt;z-index:25166131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placeholder>
                    <w:docPart w:val="D00F54B2FBDB41B08CAECF32D12825A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13D38" w:rsidRDefault="00F13D38">
                    <w:pPr>
                      <w:spacing w:after="0" w:line="240" w:lineRule="auto"/>
                    </w:pPr>
                    <w:r>
                      <w:t>Bartagame - Temperaturoptimum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7535B9">
      <w:rPr>
        <w:noProof/>
        <w:lang w:val="en-US"/>
      </w:rPr>
      <w:pict>
        <v:shape id="Text Box 1" o:spid="_x0000_s1031" type="#_x0000_t202" style="position:absolute;margin-left:0;margin-top:0;width:70.85pt;height:13.45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" o:allowincell="f" fillcolor="#4f81bd [3204]" stroked="f">
          <v:textbox style="mso-fit-shape-to-text:t" inset=",0,,0">
            <w:txbxContent>
              <w:p w:rsidR="00F13D38" w:rsidRDefault="00F13D38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t>3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01E"/>
    <w:multiLevelType w:val="hybridMultilevel"/>
    <w:tmpl w:val="199A6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C2ABA"/>
    <w:multiLevelType w:val="hybridMultilevel"/>
    <w:tmpl w:val="B4A82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61486"/>
    <w:multiLevelType w:val="hybridMultilevel"/>
    <w:tmpl w:val="D7DE17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21EF3"/>
    <w:multiLevelType w:val="multilevel"/>
    <w:tmpl w:val="85907F02"/>
    <w:lvl w:ilvl="0">
      <w:start w:val="1"/>
      <w:numFmt w:val="decimal"/>
      <w:lvlText w:val="%1."/>
      <w:lvlJc w:val="left"/>
      <w:pPr>
        <w:ind w:left="1068" w:hanging="360"/>
      </w:pPr>
      <w:rPr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530D696E"/>
    <w:multiLevelType w:val="multilevel"/>
    <w:tmpl w:val="860CFA92"/>
    <w:lvl w:ilvl="0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>
      <o:colormenu v:ext="edit" strokecolor="none [3204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3D38"/>
    <w:rsid w:val="00025990"/>
    <w:rsid w:val="00051233"/>
    <w:rsid w:val="00070115"/>
    <w:rsid w:val="00124DD1"/>
    <w:rsid w:val="001364DA"/>
    <w:rsid w:val="001B3554"/>
    <w:rsid w:val="00213D18"/>
    <w:rsid w:val="002D6B0B"/>
    <w:rsid w:val="00326D3E"/>
    <w:rsid w:val="003B74BA"/>
    <w:rsid w:val="003C48F9"/>
    <w:rsid w:val="003C7214"/>
    <w:rsid w:val="00455258"/>
    <w:rsid w:val="00462D96"/>
    <w:rsid w:val="004A2943"/>
    <w:rsid w:val="004B15D2"/>
    <w:rsid w:val="00511F6A"/>
    <w:rsid w:val="005305A7"/>
    <w:rsid w:val="0057209B"/>
    <w:rsid w:val="00580206"/>
    <w:rsid w:val="00583F7C"/>
    <w:rsid w:val="005A390B"/>
    <w:rsid w:val="005B1942"/>
    <w:rsid w:val="0060568D"/>
    <w:rsid w:val="00712967"/>
    <w:rsid w:val="00721E7F"/>
    <w:rsid w:val="007535B9"/>
    <w:rsid w:val="00761E40"/>
    <w:rsid w:val="007823D9"/>
    <w:rsid w:val="00783118"/>
    <w:rsid w:val="007D4568"/>
    <w:rsid w:val="007D5061"/>
    <w:rsid w:val="008756CC"/>
    <w:rsid w:val="008E7468"/>
    <w:rsid w:val="00982D08"/>
    <w:rsid w:val="0099484B"/>
    <w:rsid w:val="009D0066"/>
    <w:rsid w:val="00A36DE3"/>
    <w:rsid w:val="00A90060"/>
    <w:rsid w:val="00B43D3C"/>
    <w:rsid w:val="00B800B4"/>
    <w:rsid w:val="00BB3C15"/>
    <w:rsid w:val="00BE4926"/>
    <w:rsid w:val="00CB6427"/>
    <w:rsid w:val="00D30FC0"/>
    <w:rsid w:val="00D77BA2"/>
    <w:rsid w:val="00D931DE"/>
    <w:rsid w:val="00DB20D7"/>
    <w:rsid w:val="00DF169C"/>
    <w:rsid w:val="00E9739D"/>
    <w:rsid w:val="00F00DCE"/>
    <w:rsid w:val="00F13D38"/>
    <w:rsid w:val="00FA4F0D"/>
    <w:rsid w:val="00FD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68D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3D3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3D38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D3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5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5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568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D4568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0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gitternetz">
    <w:name w:val="Table Grid"/>
    <w:basedOn w:val="NormaleTabelle"/>
    <w:uiPriority w:val="59"/>
    <w:rsid w:val="00CB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68D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3D3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1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3D38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D3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5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5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568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D4568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7D50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CB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0F54B2FBDB41B08CAECF32D1282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C9E18-9A29-4847-A62D-404731013A8C}"/>
      </w:docPartPr>
      <w:docPartBody>
        <w:p w:rsidR="00AC04F4" w:rsidRDefault="00BD2939" w:rsidP="00BD2939">
          <w:pPr>
            <w:pStyle w:val="D00F54B2FBDB41B08CAECF32D12825A6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2939"/>
    <w:rsid w:val="001E6683"/>
    <w:rsid w:val="0055329F"/>
    <w:rsid w:val="00AC04F4"/>
    <w:rsid w:val="00B81473"/>
    <w:rsid w:val="00BD2939"/>
    <w:rsid w:val="00D13DE4"/>
    <w:rsid w:val="00D32327"/>
    <w:rsid w:val="00EB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4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00F54B2FBDB41B08CAECF32D12825A6">
    <w:name w:val="D00F54B2FBDB41B08CAECF32D12825A6"/>
    <w:rsid w:val="00BD2939"/>
  </w:style>
  <w:style w:type="paragraph" w:customStyle="1" w:styleId="487221C2504645538E268E7547FD66A6">
    <w:name w:val="487221C2504645538E268E7547FD66A6"/>
    <w:rsid w:val="00BD29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Bartagame - Temperaturoptimum</vt:lpstr>
    </vt:vector>
  </TitlesOfParts>
  <Company>Frost-RL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Bartagame - Temperaturoptimum</dc:title>
  <dc:creator>Anna</dc:creator>
  <cp:lastModifiedBy>Anna</cp:lastModifiedBy>
  <cp:revision>2</cp:revision>
  <dcterms:created xsi:type="dcterms:W3CDTF">2015-08-17T14:37:00Z</dcterms:created>
  <dcterms:modified xsi:type="dcterms:W3CDTF">2015-08-17T14:37:00Z</dcterms:modified>
</cp:coreProperties>
</file>